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5365" w14:textId="77777777" w:rsidR="005F5675" w:rsidRPr="0054098D" w:rsidRDefault="00871CEE" w:rsidP="005F567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 w14:anchorId="537570C2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7pt;margin-top:0;width:441pt;height:10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" fillcolor="#17365d [2415]" stroked="f">
            <v:textbox>
              <w:txbxContent>
                <w:p w14:paraId="0F1CBD04" w14:textId="77777777"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14:paraId="5C8BFD7F" w14:textId="77777777"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Pr="00A62417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Title</w:t>
                  </w:r>
                </w:p>
                <w:p w14:paraId="0188D013" w14:textId="77777777"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Pr="002F2DD7"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  <w:t>Sub-title</w:t>
                  </w:r>
                </w:p>
                <w:p w14:paraId="78A321B2" w14:textId="77777777"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val="en-US"/>
        </w:rPr>
        <w:pict w14:anchorId="5B739951">
          <v:shape id="Text Box 32" o:spid="_x0000_s1027" type="#_x0000_t202" style="position:absolute;margin-left:117pt;margin-top:0;width:441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" fillcolor="#17365d [2415]" stroked="f">
            <v:textbox>
              <w:txbxContent>
                <w:p w14:paraId="20BFDBE3" w14:textId="77777777"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14:paraId="7B635BD8" w14:textId="77777777"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="00630AE1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10</w:t>
                  </w:r>
                  <w:r w:rsidR="00163558" w:rsidRP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  <w:vertAlign w:val="superscript"/>
                    </w:rPr>
                    <w:t>th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National Scottish Medic</w:t>
                  </w:r>
                  <w:r w:rsidR="00E035F0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al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br/>
                    <w:t xml:space="preserve">  Education Conference</w:t>
                  </w:r>
                </w:p>
                <w:p w14:paraId="2DC75924" w14:textId="77777777"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="00136AC4">
                    <w:rPr>
                      <w:rFonts w:ascii="Source Sans Pro" w:hAnsi="Source Sans Pro"/>
                      <w:sz w:val="36"/>
                      <w:szCs w:val="36"/>
                    </w:rPr>
                    <w:t>Poster Abstract Submission Form</w:t>
                  </w:r>
                </w:p>
                <w:p w14:paraId="53B394AA" w14:textId="77777777"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="005F5675" w:rsidRPr="0054098D">
        <w:rPr>
          <w:rFonts w:ascii="Arial" w:hAnsi="Arial" w:cs="Arial"/>
          <w:b/>
          <w:noProof/>
          <w:lang w:eastAsia="en-GB"/>
        </w:rPr>
        <w:drawing>
          <wp:inline distT="0" distB="0" distL="0" distR="0" wp14:anchorId="7CCDA644" wp14:editId="787089D8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E2149" w14:textId="77777777" w:rsidR="005F5675" w:rsidRPr="0054098D" w:rsidRDefault="005F5675" w:rsidP="005F5675">
      <w:pPr>
        <w:rPr>
          <w:rFonts w:ascii="Arial" w:hAnsi="Arial" w:cs="Arial"/>
          <w:b/>
          <w:noProof/>
          <w:lang w:val="en-US"/>
        </w:rPr>
      </w:pPr>
    </w:p>
    <w:p w14:paraId="164FADF6" w14:textId="77777777" w:rsidR="0054098D" w:rsidRDefault="00136AC4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  <w:spacing w:val="-5"/>
        </w:rPr>
        <w:t>T</w:t>
      </w:r>
      <w:r w:rsidRPr="0054098D">
        <w:rPr>
          <w:rFonts w:ascii="Arial" w:eastAsia="Arial" w:hAnsi="Arial" w:cs="Arial"/>
          <w:b/>
        </w:rPr>
        <w:t>itle of Abstract:</w:t>
      </w:r>
    </w:p>
    <w:p w14:paraId="09D171F0" w14:textId="77777777" w:rsidR="0054098D" w:rsidRDefault="00532973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br/>
      </w:r>
      <w:r w:rsidR="00136AC4" w:rsidRPr="0054098D">
        <w:rPr>
          <w:rFonts w:ascii="Arial" w:eastAsia="Arial" w:hAnsi="Arial" w:cs="Arial"/>
          <w:b/>
        </w:rPr>
        <w:t xml:space="preserve">Name of presenting author: </w:t>
      </w:r>
    </w:p>
    <w:p w14:paraId="430CC72C" w14:textId="77777777" w:rsidR="00532973" w:rsidRDefault="00532973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br/>
      </w:r>
      <w:r w:rsidR="00136AC4" w:rsidRPr="0054098D">
        <w:rPr>
          <w:rFonts w:ascii="Arial" w:eastAsia="Arial" w:hAnsi="Arial" w:cs="Arial"/>
          <w:b/>
        </w:rPr>
        <w:t>Email of presenting author:</w:t>
      </w:r>
      <w:r w:rsidR="00136AC4" w:rsidRPr="0054098D">
        <w:rPr>
          <w:rFonts w:ascii="Arial" w:eastAsia="Arial" w:hAnsi="Arial" w:cs="Arial"/>
          <w:b/>
        </w:rPr>
        <w:tab/>
      </w:r>
    </w:p>
    <w:p w14:paraId="5C41CBA8" w14:textId="77777777" w:rsidR="0054098D" w:rsidRPr="0054098D" w:rsidRDefault="0054098D" w:rsidP="00094768">
      <w:pPr>
        <w:pStyle w:val="NoSpacing"/>
        <w:rPr>
          <w:rFonts w:ascii="Arial" w:hAnsi="Arial" w:cs="Arial"/>
          <w:b/>
        </w:rPr>
      </w:pPr>
    </w:p>
    <w:p w14:paraId="632EE2B7" w14:textId="77777777" w:rsidR="00094768" w:rsidRDefault="00136AC4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t xml:space="preserve">Name(s) of co-author(s): </w:t>
      </w:r>
    </w:p>
    <w:p w14:paraId="18BC7BE5" w14:textId="77777777" w:rsidR="0054098D" w:rsidRPr="0054098D" w:rsidRDefault="0054098D" w:rsidP="00094768">
      <w:pPr>
        <w:pStyle w:val="NoSpacing"/>
        <w:rPr>
          <w:rFonts w:ascii="Arial" w:eastAsia="Arial" w:hAnsi="Arial" w:cs="Arial"/>
          <w:b/>
        </w:rPr>
      </w:pPr>
    </w:p>
    <w:p w14:paraId="11E9CBDF" w14:textId="77777777" w:rsidR="00136AC4" w:rsidRDefault="00136AC4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t xml:space="preserve">Institution(s) where work carried out: </w:t>
      </w:r>
    </w:p>
    <w:p w14:paraId="513EEF05" w14:textId="77777777" w:rsidR="0054098D" w:rsidRPr="0054098D" w:rsidRDefault="0054098D" w:rsidP="00094768">
      <w:pPr>
        <w:pStyle w:val="NoSpacing"/>
        <w:rPr>
          <w:rFonts w:ascii="Arial" w:hAnsi="Arial" w:cs="Arial"/>
          <w:b/>
        </w:rPr>
      </w:pPr>
    </w:p>
    <w:p w14:paraId="766477D1" w14:textId="77777777" w:rsidR="00136AC4" w:rsidRDefault="00136AC4" w:rsidP="00094768">
      <w:pPr>
        <w:pStyle w:val="NoSpacing"/>
        <w:rPr>
          <w:rFonts w:ascii="Arial" w:hAnsi="Arial" w:cs="Arial"/>
          <w:b/>
        </w:rPr>
      </w:pPr>
      <w:r w:rsidRPr="0054098D">
        <w:rPr>
          <w:rFonts w:ascii="Arial" w:hAnsi="Arial" w:cs="Arial"/>
          <w:b/>
        </w:rPr>
        <w:t>Abstract category (please select one):</w:t>
      </w:r>
    </w:p>
    <w:p w14:paraId="07558770" w14:textId="77777777" w:rsidR="0054098D" w:rsidRPr="0054098D" w:rsidRDefault="0054098D" w:rsidP="00094768">
      <w:pPr>
        <w:pStyle w:val="NoSpacing"/>
        <w:rPr>
          <w:rFonts w:ascii="Arial" w:hAnsi="Arial" w:cs="Arial"/>
          <w:b/>
        </w:rPr>
      </w:pPr>
    </w:p>
    <w:p w14:paraId="77398690" w14:textId="77777777" w:rsidR="00136AC4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Training Delivery                        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</w:t>
      </w:r>
      <w:r w:rsidRPr="00BE0A0E">
        <w:rPr>
          <w:rFonts w:ascii="Arial" w:hAnsi="Arial" w:cs="Arial"/>
          <w:color w:val="000000" w:themeColor="text1"/>
        </w:rPr>
        <w:t xml:space="preserve"> _____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br/>
      </w:r>
    </w:p>
    <w:p w14:paraId="74EC28F6" w14:textId="77777777" w:rsidR="0054098D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Simulated &amp; Online Learning    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</w:t>
      </w:r>
      <w:r w:rsidRPr="00BE0A0E">
        <w:rPr>
          <w:rFonts w:ascii="Arial" w:hAnsi="Arial" w:cs="Arial"/>
          <w:color w:val="000000" w:themeColor="text1"/>
        </w:rPr>
        <w:t xml:space="preserve"> </w:t>
      </w:r>
      <w:r w:rsidR="00BE0A0E">
        <w:rPr>
          <w:rFonts w:ascii="Arial" w:hAnsi="Arial" w:cs="Arial"/>
          <w:color w:val="000000" w:themeColor="text1"/>
        </w:rPr>
        <w:t xml:space="preserve"> </w:t>
      </w:r>
      <w:r w:rsidRPr="00BE0A0E">
        <w:rPr>
          <w:rFonts w:ascii="Arial" w:hAnsi="Arial" w:cs="Arial"/>
          <w:color w:val="000000" w:themeColor="text1"/>
        </w:rPr>
        <w:t>_____</w:t>
      </w:r>
    </w:p>
    <w:p w14:paraId="22EC5FE1" w14:textId="77777777" w:rsidR="00136AC4" w:rsidRPr="0054098D" w:rsidRDefault="00136AC4" w:rsidP="00094768">
      <w:pPr>
        <w:pStyle w:val="NoSpacing"/>
        <w:rPr>
          <w:rFonts w:ascii="Arial" w:hAnsi="Arial" w:cs="Arial"/>
          <w:b/>
          <w:color w:val="000000" w:themeColor="text1"/>
        </w:rPr>
      </w:pPr>
      <w:r w:rsidRPr="0054098D">
        <w:rPr>
          <w:rFonts w:ascii="Arial" w:hAnsi="Arial" w:cs="Arial"/>
          <w:b/>
          <w:color w:val="000000" w:themeColor="text1"/>
        </w:rPr>
        <w:t xml:space="preserve">                                 </w:t>
      </w:r>
      <w:r w:rsidR="0054098D">
        <w:rPr>
          <w:rFonts w:ascii="Arial" w:hAnsi="Arial" w:cs="Arial"/>
          <w:b/>
          <w:color w:val="000000" w:themeColor="text1"/>
        </w:rPr>
        <w:t xml:space="preserve">                               </w:t>
      </w:r>
      <w:r w:rsidR="00BE0A0E">
        <w:rPr>
          <w:rFonts w:ascii="Arial" w:hAnsi="Arial" w:cs="Arial"/>
          <w:b/>
          <w:color w:val="000000" w:themeColor="text1"/>
        </w:rPr>
        <w:t xml:space="preserve"> </w:t>
      </w:r>
    </w:p>
    <w:p w14:paraId="6126ED9D" w14:textId="77777777" w:rsidR="00136AC4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New Perspectives &amp; Novel Methods in Medical Education &amp; Training      </w:t>
      </w:r>
      <w:r w:rsidR="00BE0A0E">
        <w:rPr>
          <w:rFonts w:ascii="Arial" w:hAnsi="Arial" w:cs="Arial"/>
          <w:color w:val="000000" w:themeColor="text1"/>
        </w:rPr>
        <w:t xml:space="preserve">     </w:t>
      </w:r>
      <w:r w:rsidRPr="00BE0A0E">
        <w:rPr>
          <w:rFonts w:ascii="Arial" w:hAnsi="Arial" w:cs="Arial"/>
          <w:color w:val="000000" w:themeColor="text1"/>
        </w:rPr>
        <w:t>_____</w:t>
      </w:r>
      <w:r w:rsidR="0054098D" w:rsidRPr="00BE0A0E">
        <w:rPr>
          <w:rFonts w:ascii="Arial" w:hAnsi="Arial" w:cs="Arial"/>
          <w:color w:val="000000" w:themeColor="text1"/>
        </w:rPr>
        <w:br/>
      </w:r>
    </w:p>
    <w:p w14:paraId="2D7686B0" w14:textId="77777777" w:rsidR="009E09F3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Medical Careers – Structure &amp; Support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</w:t>
      </w:r>
      <w:r w:rsidR="00BE0A0E">
        <w:rPr>
          <w:rFonts w:ascii="Arial" w:hAnsi="Arial" w:cs="Arial"/>
          <w:color w:val="000000" w:themeColor="text1"/>
        </w:rPr>
        <w:t xml:space="preserve">  </w:t>
      </w:r>
      <w:r w:rsidRPr="00BE0A0E">
        <w:rPr>
          <w:rFonts w:ascii="Arial" w:hAnsi="Arial" w:cs="Arial"/>
          <w:color w:val="000000" w:themeColor="text1"/>
        </w:rPr>
        <w:t xml:space="preserve"> _____</w:t>
      </w:r>
    </w:p>
    <w:p w14:paraId="3719E1EF" w14:textId="77777777" w:rsidR="009E09F3" w:rsidRDefault="009E09F3" w:rsidP="00094768">
      <w:pPr>
        <w:pStyle w:val="NoSpacing"/>
        <w:rPr>
          <w:rFonts w:ascii="Arial" w:hAnsi="Arial" w:cs="Arial"/>
          <w:color w:val="000000" w:themeColor="text1"/>
        </w:rPr>
      </w:pPr>
    </w:p>
    <w:p w14:paraId="76FD590D" w14:textId="77777777" w:rsidR="00136AC4" w:rsidRPr="00BE0A0E" w:rsidRDefault="009E09F3" w:rsidP="00094768">
      <w:pPr>
        <w:pStyle w:val="NoSpacing"/>
        <w:rPr>
          <w:rFonts w:ascii="Arial" w:hAnsi="Arial" w:cs="Arial"/>
          <w:color w:val="000000" w:themeColor="text1"/>
        </w:rPr>
      </w:pPr>
      <w:r w:rsidRPr="00CF6574">
        <w:rPr>
          <w:rFonts w:ascii="Arial" w:hAnsi="Arial" w:cs="Arial"/>
          <w:color w:val="000000"/>
          <w:shd w:val="clear" w:color="auto" w:fill="FFFFFF"/>
        </w:rPr>
        <w:t>Interprofessional Education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  <w:r w:rsidRPr="00BE0A0E">
        <w:rPr>
          <w:rFonts w:ascii="Arial" w:hAnsi="Arial" w:cs="Arial"/>
          <w:color w:val="000000" w:themeColor="text1"/>
        </w:rPr>
        <w:t>_____</w:t>
      </w:r>
      <w:r w:rsidR="0054098D" w:rsidRPr="00BE0A0E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 </w:t>
      </w:r>
    </w:p>
    <w:p w14:paraId="704E2FA5" w14:textId="77777777" w:rsidR="00136AC4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Miscellaneous                            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 </w:t>
      </w:r>
      <w:r w:rsidRPr="00BE0A0E">
        <w:rPr>
          <w:rFonts w:ascii="Arial" w:hAnsi="Arial" w:cs="Arial"/>
          <w:color w:val="000000" w:themeColor="text1"/>
        </w:rPr>
        <w:t>_____</w:t>
      </w:r>
    </w:p>
    <w:p w14:paraId="0286CAC0" w14:textId="77777777" w:rsidR="00136AC4" w:rsidRPr="0054098D" w:rsidRDefault="00136AC4" w:rsidP="00094768">
      <w:pPr>
        <w:pStyle w:val="NoSpacing"/>
        <w:rPr>
          <w:rFonts w:ascii="Arial" w:hAnsi="Arial" w:cs="Arial"/>
          <w:b/>
        </w:rPr>
      </w:pPr>
    </w:p>
    <w:p w14:paraId="081CDA55" w14:textId="77777777" w:rsidR="00136AC4" w:rsidRPr="0054098D" w:rsidRDefault="00136AC4" w:rsidP="00094768">
      <w:pPr>
        <w:pStyle w:val="NoSpacing"/>
        <w:rPr>
          <w:rFonts w:ascii="Arial" w:hAnsi="Arial" w:cs="Arial"/>
          <w:b/>
        </w:rPr>
      </w:pPr>
      <w:r w:rsidRPr="0054098D">
        <w:rPr>
          <w:rFonts w:ascii="Arial" w:hAnsi="Arial" w:cs="Arial"/>
          <w:b/>
        </w:rPr>
        <w:t xml:space="preserve">Abstract text (300-word limit) </w:t>
      </w:r>
      <w:r w:rsidR="0054098D" w:rsidRPr="0054098D">
        <w:rPr>
          <w:rFonts w:ascii="Arial" w:hAnsi="Arial" w:cs="Arial"/>
          <w:b/>
        </w:rPr>
        <w:t>please</w:t>
      </w:r>
      <w:r w:rsidRPr="0054098D">
        <w:rPr>
          <w:rFonts w:ascii="Arial" w:hAnsi="Arial" w:cs="Arial"/>
          <w:b/>
        </w:rPr>
        <w:t xml:space="preserve"> use the following structure: Introduction, Methods, Results/Discussion, Conclusion</w:t>
      </w:r>
    </w:p>
    <w:p w14:paraId="55F0934C" w14:textId="77777777" w:rsidR="00136AC4" w:rsidRPr="00094768" w:rsidRDefault="00136AC4" w:rsidP="00094768">
      <w:pPr>
        <w:pStyle w:val="NoSpacing"/>
      </w:pPr>
    </w:p>
    <w:p w14:paraId="094F9FB9" w14:textId="77777777" w:rsidR="00136AC4" w:rsidRPr="00532973" w:rsidRDefault="00136AC4" w:rsidP="00094768">
      <w:pPr>
        <w:pStyle w:val="NoSpacing"/>
      </w:pPr>
    </w:p>
    <w:p w14:paraId="4EAF2D96" w14:textId="77777777" w:rsidR="00136AC4" w:rsidRPr="00532973" w:rsidRDefault="00136AC4" w:rsidP="00136AC4">
      <w:pPr>
        <w:rPr>
          <w:rFonts w:ascii="Arial" w:hAnsi="Arial" w:cs="Arial"/>
        </w:rPr>
      </w:pPr>
    </w:p>
    <w:p w14:paraId="3174A1DE" w14:textId="77777777" w:rsidR="00136AC4" w:rsidRPr="00532973" w:rsidRDefault="00136AC4" w:rsidP="00136AC4">
      <w:pPr>
        <w:ind w:left="100"/>
        <w:jc w:val="both"/>
        <w:rPr>
          <w:rFonts w:ascii="Arial" w:hAnsi="Arial" w:cs="Arial"/>
        </w:rPr>
      </w:pPr>
    </w:p>
    <w:p w14:paraId="62729B56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61BE1C57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5552173C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49524CA3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7552DC02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06CF2DEB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55214725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78B327CF" w14:textId="77777777" w:rsidR="00532973" w:rsidRDefault="00532973" w:rsidP="00136AC4">
      <w:pPr>
        <w:ind w:left="100"/>
        <w:jc w:val="both"/>
        <w:rPr>
          <w:rFonts w:ascii="Arial" w:hAnsi="Arial" w:cs="Arial"/>
        </w:rPr>
      </w:pPr>
    </w:p>
    <w:p w14:paraId="0C0B3A72" w14:textId="77777777" w:rsidR="0054098D" w:rsidRDefault="0054098D" w:rsidP="00136AC4">
      <w:pPr>
        <w:ind w:left="100"/>
        <w:jc w:val="both"/>
        <w:rPr>
          <w:rFonts w:ascii="Arial" w:hAnsi="Arial" w:cs="Arial"/>
        </w:rPr>
      </w:pPr>
    </w:p>
    <w:p w14:paraId="25CDDFD6" w14:textId="77777777" w:rsidR="0054098D" w:rsidRDefault="0054098D" w:rsidP="00136AC4">
      <w:pPr>
        <w:ind w:left="100"/>
        <w:jc w:val="both"/>
        <w:rPr>
          <w:rFonts w:ascii="Arial" w:hAnsi="Arial" w:cs="Arial"/>
        </w:rPr>
      </w:pPr>
    </w:p>
    <w:p w14:paraId="6610E5F6" w14:textId="77777777" w:rsidR="0054098D" w:rsidRDefault="0054098D" w:rsidP="00136AC4">
      <w:pPr>
        <w:ind w:left="100"/>
        <w:jc w:val="both"/>
        <w:rPr>
          <w:rFonts w:ascii="Arial" w:hAnsi="Arial" w:cs="Arial"/>
        </w:rPr>
      </w:pPr>
    </w:p>
    <w:p w14:paraId="31530AAD" w14:textId="77777777" w:rsidR="0054098D" w:rsidRPr="00532973" w:rsidRDefault="0054098D" w:rsidP="00136AC4">
      <w:pPr>
        <w:ind w:left="100"/>
        <w:jc w:val="both"/>
        <w:rPr>
          <w:rFonts w:ascii="Arial" w:hAnsi="Arial" w:cs="Arial"/>
        </w:rPr>
      </w:pPr>
    </w:p>
    <w:p w14:paraId="59CD4F6F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346D4531" w14:textId="77777777"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14:paraId="5F0449E8" w14:textId="77777777"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  <w:bCs/>
        </w:rPr>
      </w:pPr>
    </w:p>
    <w:p w14:paraId="429432B5" w14:textId="77777777"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  <w:r w:rsidRPr="00532973">
        <w:rPr>
          <w:rFonts w:ascii="Arial" w:hAnsi="Arial" w:cs="Arial"/>
          <w:bCs/>
        </w:rPr>
        <w:t>Please email your</w:t>
      </w:r>
      <w:r w:rsidRPr="00532973">
        <w:rPr>
          <w:rFonts w:ascii="Arial" w:hAnsi="Arial" w:cs="Arial"/>
          <w:bCs/>
          <w:spacing w:val="-6"/>
        </w:rPr>
        <w:t xml:space="preserve"> </w:t>
      </w:r>
      <w:r w:rsidRPr="00532973">
        <w:rPr>
          <w:rFonts w:ascii="Arial" w:hAnsi="Arial" w:cs="Arial"/>
          <w:bCs/>
        </w:rPr>
        <w:t>completed</w:t>
      </w:r>
      <w:r w:rsidRPr="00532973">
        <w:rPr>
          <w:rFonts w:ascii="Arial" w:hAnsi="Arial" w:cs="Arial"/>
          <w:bCs/>
          <w:spacing w:val="-15"/>
        </w:rPr>
        <w:t xml:space="preserve"> </w:t>
      </w:r>
      <w:r w:rsidRPr="00532973">
        <w:rPr>
          <w:rFonts w:ascii="Arial" w:hAnsi="Arial" w:cs="Arial"/>
          <w:bCs/>
        </w:rPr>
        <w:t xml:space="preserve">form to: </w:t>
      </w:r>
      <w:hyperlink r:id="rId9" w:history="1">
        <w:r w:rsidRPr="00532973">
          <w:rPr>
            <w:rStyle w:val="Hyperlink"/>
            <w:rFonts w:ascii="Arial" w:hAnsi="Arial" w:cs="Arial"/>
            <w:spacing w:val="-3"/>
          </w:rPr>
          <w:t>medicalconf</w:t>
        </w:r>
        <w:r w:rsidRPr="00532973">
          <w:rPr>
            <w:rStyle w:val="Hyperlink"/>
            <w:rFonts w:ascii="Arial" w:hAnsi="Arial" w:cs="Arial"/>
          </w:rPr>
          <w:t xml:space="preserve">@nes.scot.nhs.uk </w:t>
        </w:r>
      </w:hyperlink>
      <w:r w:rsidRPr="00532973">
        <w:rPr>
          <w:rFonts w:ascii="Arial" w:hAnsi="Arial" w:cs="Arial"/>
        </w:rPr>
        <w:t xml:space="preserve"> </w:t>
      </w:r>
    </w:p>
    <w:p w14:paraId="4A6A1309" w14:textId="77777777"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</w:p>
    <w:p w14:paraId="62690C78" w14:textId="69C66068"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  <w:r w:rsidRPr="00532973">
        <w:rPr>
          <w:rFonts w:ascii="Arial" w:hAnsi="Arial" w:cs="Arial"/>
          <w:b/>
        </w:rPr>
        <w:t>Deadline for submission:</w:t>
      </w:r>
      <w:r w:rsidRPr="00532973">
        <w:rPr>
          <w:rFonts w:ascii="Arial" w:hAnsi="Arial" w:cs="Arial"/>
        </w:rPr>
        <w:t xml:space="preserve"> </w:t>
      </w:r>
      <w:r w:rsidRPr="00532973">
        <w:rPr>
          <w:rFonts w:ascii="Arial" w:hAnsi="Arial" w:cs="Arial"/>
          <w:b/>
        </w:rPr>
        <w:t xml:space="preserve">Midnight, </w:t>
      </w:r>
      <w:r w:rsidR="00871CEE">
        <w:rPr>
          <w:rFonts w:ascii="Arial" w:hAnsi="Arial" w:cs="Arial"/>
          <w:b/>
        </w:rPr>
        <w:t>16</w:t>
      </w:r>
      <w:bookmarkStart w:id="0" w:name="_GoBack"/>
      <w:bookmarkEnd w:id="0"/>
      <w:r w:rsidRPr="00532973">
        <w:rPr>
          <w:rFonts w:ascii="Arial" w:hAnsi="Arial" w:cs="Arial"/>
          <w:b/>
        </w:rPr>
        <w:t xml:space="preserve"> </w:t>
      </w:r>
      <w:r w:rsidR="00630AE1">
        <w:rPr>
          <w:rFonts w:ascii="Arial" w:hAnsi="Arial" w:cs="Arial"/>
          <w:b/>
        </w:rPr>
        <w:t xml:space="preserve">February </w:t>
      </w:r>
      <w:r w:rsidRPr="00532973">
        <w:rPr>
          <w:rFonts w:ascii="Arial" w:hAnsi="Arial" w:cs="Arial"/>
          <w:b/>
        </w:rPr>
        <w:t>20</w:t>
      </w:r>
      <w:r w:rsidR="00630AE1">
        <w:rPr>
          <w:rFonts w:ascii="Arial" w:hAnsi="Arial" w:cs="Arial"/>
          <w:b/>
        </w:rPr>
        <w:t>20</w:t>
      </w:r>
    </w:p>
    <w:p w14:paraId="73104D61" w14:textId="77777777" w:rsidR="00136AC4" w:rsidRPr="00532973" w:rsidRDefault="00136AC4" w:rsidP="005F5675">
      <w:pPr>
        <w:rPr>
          <w:rFonts w:ascii="Arial" w:hAnsi="Arial" w:cs="Arial"/>
          <w:noProof/>
          <w:lang w:val="en-US"/>
        </w:rPr>
      </w:pPr>
    </w:p>
    <w:sectPr w:rsidR="00136AC4" w:rsidRPr="00532973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6AA"/>
    <w:multiLevelType w:val="hybridMultilevel"/>
    <w:tmpl w:val="7D5464DA"/>
    <w:lvl w:ilvl="0" w:tplc="0C1291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75"/>
    <w:rsid w:val="00094768"/>
    <w:rsid w:val="000F6DF6"/>
    <w:rsid w:val="00136AC4"/>
    <w:rsid w:val="00146C37"/>
    <w:rsid w:val="00163558"/>
    <w:rsid w:val="002F3A03"/>
    <w:rsid w:val="0033218C"/>
    <w:rsid w:val="003619DD"/>
    <w:rsid w:val="003977A5"/>
    <w:rsid w:val="00434A2C"/>
    <w:rsid w:val="004A7172"/>
    <w:rsid w:val="00532973"/>
    <w:rsid w:val="0054098D"/>
    <w:rsid w:val="005D07ED"/>
    <w:rsid w:val="005F08D5"/>
    <w:rsid w:val="005F5675"/>
    <w:rsid w:val="0060758D"/>
    <w:rsid w:val="00630AE1"/>
    <w:rsid w:val="006574A5"/>
    <w:rsid w:val="00696E9F"/>
    <w:rsid w:val="006A41F7"/>
    <w:rsid w:val="0076476C"/>
    <w:rsid w:val="007805CD"/>
    <w:rsid w:val="007F2BDB"/>
    <w:rsid w:val="00871CEE"/>
    <w:rsid w:val="00880F23"/>
    <w:rsid w:val="00897F42"/>
    <w:rsid w:val="008B07A5"/>
    <w:rsid w:val="008C0B28"/>
    <w:rsid w:val="008D1476"/>
    <w:rsid w:val="009E09F3"/>
    <w:rsid w:val="00A02EEC"/>
    <w:rsid w:val="00A47D67"/>
    <w:rsid w:val="00AA3AED"/>
    <w:rsid w:val="00B633CF"/>
    <w:rsid w:val="00BC0804"/>
    <w:rsid w:val="00BE0A0E"/>
    <w:rsid w:val="00C57D97"/>
    <w:rsid w:val="00CE3E11"/>
    <w:rsid w:val="00CF6574"/>
    <w:rsid w:val="00D07CF5"/>
    <w:rsid w:val="00D64EB4"/>
    <w:rsid w:val="00D71ACB"/>
    <w:rsid w:val="00E035F0"/>
    <w:rsid w:val="00E56478"/>
    <w:rsid w:val="00E62422"/>
    <w:rsid w:val="00FA65CE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9C083E"/>
  <w15:docId w15:val="{E0F0BB89-8727-4775-B65F-B3C7E5E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675"/>
  </w:style>
  <w:style w:type="paragraph" w:styleId="Heading1">
    <w:name w:val="heading 1"/>
    <w:basedOn w:val="Normal"/>
    <w:next w:val="Normal"/>
    <w:link w:val="Heading1Char"/>
    <w:uiPriority w:val="9"/>
    <w:qFormat/>
    <w:rsid w:val="00136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3558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5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355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6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136AC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9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dicalconf@nes.scot.nhs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e1875bc76cc188b6c222900e351ebb38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200acae9fba57f3694cf3a405259da2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AC981-F98E-4128-A73F-F04B8CFC982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94c0d37-fd1c-464c-8a22-849a0545630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a609951-432d-42ab-b1d6-19e1fa0a97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0AE4B4-6958-4459-A030-56F5A8BBF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wright</dc:creator>
  <cp:lastModifiedBy>Sandra Kerr</cp:lastModifiedBy>
  <cp:revision>3</cp:revision>
  <cp:lastPrinted>2017-09-14T10:23:00Z</cp:lastPrinted>
  <dcterms:created xsi:type="dcterms:W3CDTF">2019-10-23T13:32:00Z</dcterms:created>
  <dcterms:modified xsi:type="dcterms:W3CDTF">2019-11-27T15:11:00Z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  <property fmtid="{D5CDD505-2E9C-101B-9397-08002B2CF9AE}" pid="3" name="_dlc_DocIdItemGuid">
    <vt:lpwstr>879ee9d8-49ed-4068-b172-cc49ca4842c5</vt:lpwstr>
  </property>
</Properties>
</file>